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6C838B58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>
        <w:rPr>
          <w:b/>
          <w:bCs/>
        </w:rPr>
        <w:t xml:space="preserve">Załącznik </w:t>
      </w:r>
      <w:r w:rsidRPr="00120EFE">
        <w:rPr>
          <w:b/>
          <w:bCs/>
        </w:rPr>
        <w:t xml:space="preserve">nr </w:t>
      </w:r>
      <w:r w:rsidR="00120EFE" w:rsidRPr="00120EFE">
        <w:rPr>
          <w:b/>
          <w:bCs/>
        </w:rPr>
        <w:t>5</w:t>
      </w:r>
      <w:r w:rsidR="00E23E68">
        <w:rPr>
          <w:b/>
          <w:bCs/>
        </w:rPr>
        <w:t xml:space="preserve"> do </w:t>
      </w:r>
      <w:r w:rsidR="002F29CE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17A5BF33" w14:textId="77777777" w:rsidR="004321D9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4321D9">
              <w:rPr>
                <w:rFonts w:cs="Arial"/>
                <w:sz w:val="22"/>
                <w:szCs w:val="22"/>
              </w:rPr>
              <w:t>,</w:t>
            </w:r>
          </w:p>
          <w:p w14:paraId="15E80034" w14:textId="6A458AB8" w:rsidR="007F17E0" w:rsidRPr="00170033" w:rsidRDefault="004321D9" w:rsidP="00170033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BRAKU PODSTAW WYKLUCZENIA.</w:t>
            </w: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7F875054" w:rsidR="009B11F3" w:rsidRPr="00120EFE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r w:rsidR="00C37772" w:rsidRPr="007D333D">
        <w:rPr>
          <w:rFonts w:cs="Arial"/>
        </w:rPr>
        <w:t>Dz.U. 202</w:t>
      </w:r>
      <w:r w:rsidR="00B146A0">
        <w:rPr>
          <w:rFonts w:cs="Arial"/>
        </w:rPr>
        <w:t>3</w:t>
      </w:r>
      <w:r w:rsidR="00C37772" w:rsidRPr="007D333D">
        <w:rPr>
          <w:rFonts w:cs="Arial"/>
        </w:rPr>
        <w:t xml:space="preserve"> poz. </w:t>
      </w:r>
      <w:r w:rsidR="00506D1F">
        <w:rPr>
          <w:rFonts w:cs="Arial"/>
        </w:rPr>
        <w:t>16</w:t>
      </w:r>
      <w:r w:rsidR="00B146A0">
        <w:rPr>
          <w:rFonts w:cs="Arial"/>
        </w:rPr>
        <w:t>89</w:t>
      </w:r>
      <w:r w:rsidR="00506D1F">
        <w:rPr>
          <w:rFonts w:cs="Arial"/>
        </w:rPr>
        <w:t xml:space="preserve"> ze zm.</w:t>
      </w:r>
      <w:r w:rsidRPr="009B11F3">
        <w:rPr>
          <w:rFonts w:cs="Arial"/>
        </w:rPr>
        <w:t>), z innym wykonawcą, który złożył odrębną ofertę</w:t>
      </w:r>
      <w:r w:rsidR="00AB5FBC" w:rsidRPr="00EC00B1">
        <w:rPr>
          <w:rFonts w:cs="Arial"/>
          <w:strike/>
        </w:rPr>
        <w:t>.</w:t>
      </w:r>
      <w:r w:rsidRPr="00EC00B1">
        <w:rPr>
          <w:rFonts w:cs="Arial"/>
        </w:rPr>
        <w:t>*</w:t>
      </w:r>
    </w:p>
    <w:p w14:paraId="5FA6EF54" w14:textId="5FCB79FF" w:rsidR="009B11F3" w:rsidRPr="00120EFE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r w:rsidR="00C37772" w:rsidRPr="007D333D">
        <w:rPr>
          <w:rFonts w:cs="Arial"/>
        </w:rPr>
        <w:t>Dz.U. 202</w:t>
      </w:r>
      <w:r w:rsidR="00B146A0">
        <w:rPr>
          <w:rFonts w:cs="Arial"/>
        </w:rPr>
        <w:t>3</w:t>
      </w:r>
      <w:r w:rsidR="00C37772" w:rsidRPr="007D333D">
        <w:rPr>
          <w:rFonts w:cs="Arial"/>
        </w:rPr>
        <w:t xml:space="preserve"> poz. </w:t>
      </w:r>
      <w:r w:rsidR="00506D1F">
        <w:rPr>
          <w:rFonts w:cs="Arial"/>
        </w:rPr>
        <w:t>16</w:t>
      </w:r>
      <w:r w:rsidR="00B146A0">
        <w:rPr>
          <w:rFonts w:cs="Arial"/>
        </w:rPr>
        <w:t>89</w:t>
      </w:r>
      <w:r w:rsidR="00506D1F">
        <w:rPr>
          <w:rFonts w:cs="Arial"/>
        </w:rPr>
        <w:t xml:space="preserve"> ze zm.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C97673" w:rsidRPr="00120EFE">
        <w:rPr>
          <w:rFonts w:cs="Arial"/>
        </w:rPr>
        <w:t>.*</w:t>
      </w:r>
    </w:p>
    <w:p w14:paraId="2820A7FB" w14:textId="0B1A7739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 w:rsidRPr="00120EFE">
        <w:rPr>
          <w:rFonts w:cs="Arial"/>
        </w:rPr>
        <w:t xml:space="preserve">W takim przypadku należy, do przedmiotowego oświadczania, </w:t>
      </w:r>
      <w:r w:rsidRPr="00120EFE">
        <w:rPr>
          <w:rFonts w:cs="Arial"/>
          <w:b/>
          <w:bCs/>
        </w:rPr>
        <w:t>dołączyć</w:t>
      </w:r>
      <w:r w:rsidR="009B11F3" w:rsidRPr="00120EFE">
        <w:rPr>
          <w:rFonts w:cs="Arial"/>
        </w:rPr>
        <w:t xml:space="preserve"> </w:t>
      </w:r>
      <w:r w:rsidR="009B11F3" w:rsidRPr="00120EFE">
        <w:rPr>
          <w:rFonts w:cs="Arial"/>
          <w:b/>
          <w:bCs/>
        </w:rPr>
        <w:t>dokument</w:t>
      </w:r>
      <w:r w:rsidRPr="00120EFE">
        <w:rPr>
          <w:rFonts w:cs="Arial"/>
          <w:b/>
          <w:bCs/>
        </w:rPr>
        <w:t>y</w:t>
      </w:r>
      <w:r w:rsidR="009B11F3" w:rsidRPr="00120EFE">
        <w:rPr>
          <w:rFonts w:cs="Arial"/>
        </w:rPr>
        <w:t xml:space="preserve"> lub informacj</w:t>
      </w:r>
      <w:r w:rsidRPr="00120EFE">
        <w:rPr>
          <w:rFonts w:cs="Arial"/>
        </w:rPr>
        <w:t>e</w:t>
      </w:r>
      <w:r w:rsidR="009B11F3" w:rsidRPr="00120EFE">
        <w:rPr>
          <w:rFonts w:cs="Arial"/>
        </w:rPr>
        <w:t xml:space="preserve"> potwierdzając</w:t>
      </w:r>
      <w:r w:rsidRPr="00120EFE">
        <w:rPr>
          <w:rFonts w:cs="Arial"/>
        </w:rPr>
        <w:t>e</w:t>
      </w:r>
      <w:r w:rsidR="009B11F3" w:rsidRPr="00120EFE">
        <w:rPr>
          <w:rFonts w:cs="Arial"/>
        </w:rPr>
        <w:t xml:space="preserve"> przygotowanie oferty, </w:t>
      </w:r>
      <w:r w:rsidR="009B11F3" w:rsidRPr="00C97673">
        <w:rPr>
          <w:rFonts w:cs="Arial"/>
        </w:rPr>
        <w:t>niezależnie od innego wykonawcy należącego do tej samej grupy kapitałowej</w:t>
      </w:r>
      <w:r>
        <w:rPr>
          <w:rFonts w:cs="Arial"/>
        </w:rPr>
        <w:t>.</w:t>
      </w:r>
    </w:p>
    <w:p w14:paraId="6BC091EE" w14:textId="356AC975" w:rsidR="00BF1A71" w:rsidRDefault="00566F43" w:rsidP="00BF1A71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484BD6">
        <w:rPr>
          <w:rFonts w:cs="Arial"/>
        </w:rPr>
        <w:t>.</w:t>
      </w:r>
    </w:p>
    <w:p w14:paraId="0BC164CB" w14:textId="6E0AE4B5" w:rsidR="00BF1A71" w:rsidRDefault="00BF1A71" w:rsidP="00BF1A71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podlegamy wykluczeniu na podstawie </w:t>
      </w:r>
      <w:r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r w:rsidR="00B52A0F">
        <w:rPr>
          <w:rFonts w:eastAsia="Century Gothic" w:cs="Century Gothic"/>
          <w:color w:val="000000"/>
        </w:rPr>
        <w:t xml:space="preserve">t.j. </w:t>
      </w:r>
      <w:r>
        <w:rPr>
          <w:rFonts w:eastAsia="Century Gothic" w:cs="Century Gothic"/>
          <w:color w:val="000000"/>
        </w:rPr>
        <w:t>Dz.U. 202</w:t>
      </w:r>
      <w:r w:rsidR="00B52A0F">
        <w:rPr>
          <w:rFonts w:eastAsia="Century Gothic" w:cs="Century Gothic"/>
          <w:color w:val="000000"/>
        </w:rPr>
        <w:t>3</w:t>
      </w:r>
      <w:r>
        <w:rPr>
          <w:rFonts w:eastAsia="Century Gothic" w:cs="Century Gothic"/>
          <w:color w:val="000000"/>
        </w:rPr>
        <w:t xml:space="preserve"> poz. </w:t>
      </w:r>
      <w:r w:rsidR="00B52A0F">
        <w:rPr>
          <w:rFonts w:eastAsia="Century Gothic" w:cs="Century Gothic"/>
          <w:color w:val="000000"/>
        </w:rPr>
        <w:t>1497 ze zm.</w:t>
      </w:r>
      <w:r>
        <w:rPr>
          <w:rFonts w:eastAsia="Century Gothic" w:cs="Century Gothic"/>
          <w:color w:val="000000"/>
        </w:rPr>
        <w:t>),</w:t>
      </w:r>
    </w:p>
    <w:p w14:paraId="5CBF4DF1" w14:textId="1D72D428" w:rsidR="00BF1A71" w:rsidRPr="00820F9C" w:rsidRDefault="00BF1A71" w:rsidP="00820F9C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podlegamy wykluczeniu na podstawie </w:t>
      </w:r>
      <w:r>
        <w:rPr>
          <w:rFonts w:eastAsia="Century Gothic" w:cs="Century Gothic"/>
          <w:color w:val="000000"/>
        </w:rPr>
        <w:t>art. 5k ust. 1 Rozporządzenia Rady (UE) nr 833/2014.</w:t>
      </w:r>
    </w:p>
    <w:p w14:paraId="326D1A30" w14:textId="1E92776F" w:rsidR="008378DA" w:rsidRPr="008378DA" w:rsidRDefault="008378DA" w:rsidP="008378DA">
      <w:pPr>
        <w:rPr>
          <w:sz w:val="22"/>
          <w:szCs w:val="22"/>
        </w:rPr>
      </w:pPr>
    </w:p>
    <w:p w14:paraId="752DB63E" w14:textId="75B567C0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9E049" w14:textId="77777777" w:rsidR="00516E4E" w:rsidRDefault="00516E4E">
      <w:r>
        <w:separator/>
      </w:r>
    </w:p>
  </w:endnote>
  <w:endnote w:type="continuationSeparator" w:id="0">
    <w:p w14:paraId="1DF53367" w14:textId="77777777" w:rsidR="00516E4E" w:rsidRDefault="0051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848A9" w14:textId="77777777" w:rsidR="00516E4E" w:rsidRDefault="00516E4E">
      <w:r>
        <w:separator/>
      </w:r>
    </w:p>
  </w:footnote>
  <w:footnote w:type="continuationSeparator" w:id="0">
    <w:p w14:paraId="39C665F1" w14:textId="77777777" w:rsidR="00516E4E" w:rsidRDefault="00516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C8D3" w14:textId="77777777" w:rsidR="00E35C4C" w:rsidRDefault="003E4D1F" w:rsidP="00E35C4C">
    <w:pPr>
      <w:jc w:val="center"/>
      <w:rPr>
        <w:rFonts w:eastAsia="Century Gothic"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="00E35C4C" w:rsidRPr="00E35C4C">
      <w:rPr>
        <w:rFonts w:eastAsia="Century Gothic" w:cs="Century Gothic"/>
        <w:sz w:val="16"/>
        <w:szCs w:val="16"/>
      </w:rPr>
      <w:t xml:space="preserve">Specyfikacja Warunków Zamówienia </w:t>
    </w:r>
  </w:p>
  <w:p w14:paraId="66FF2DFD" w14:textId="77777777" w:rsidR="00382E19" w:rsidRPr="00382E19" w:rsidRDefault="00382E19" w:rsidP="00382E19">
    <w:pPr>
      <w:spacing w:line="360" w:lineRule="auto"/>
      <w:jc w:val="center"/>
      <w:rPr>
        <w:rFonts w:cs="Century Gothic"/>
        <w:sz w:val="16"/>
        <w:szCs w:val="16"/>
      </w:rPr>
    </w:pPr>
    <w:r w:rsidRPr="00382E19">
      <w:rPr>
        <w:rFonts w:cs="Century Gothic"/>
        <w:sz w:val="16"/>
        <w:szCs w:val="16"/>
      </w:rPr>
      <w:t>Opracowanie dokumentacji projektowej i pełnienie nadzoru autorskiego – Przyłączenie CCGT Grudziądz 2 – rozbudowa istniejącej stacji gazowej do przepustowości Q = 250 000 Nm³/h</w:t>
    </w:r>
  </w:p>
  <w:p w14:paraId="25ADEBC4" w14:textId="66943D91" w:rsidR="00C65590" w:rsidRPr="00C65590" w:rsidRDefault="00382E19" w:rsidP="00382E19">
    <w:pPr>
      <w:spacing w:line="360" w:lineRule="auto"/>
      <w:jc w:val="center"/>
      <w:rPr>
        <w:rFonts w:cs="Century Gothic"/>
        <w:sz w:val="16"/>
        <w:szCs w:val="16"/>
      </w:rPr>
    </w:pPr>
    <w:r w:rsidRPr="00382E19">
      <w:rPr>
        <w:rFonts w:cs="Century Gothic"/>
        <w:sz w:val="16"/>
        <w:szCs w:val="16"/>
      </w:rPr>
      <w:t xml:space="preserve">    Numer postępowania ZP/2025/12/0126/GDA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283977">
    <w:abstractNumId w:val="11"/>
  </w:num>
  <w:num w:numId="2" w16cid:durableId="210698695">
    <w:abstractNumId w:val="16"/>
  </w:num>
  <w:num w:numId="3" w16cid:durableId="1338927230">
    <w:abstractNumId w:val="21"/>
  </w:num>
  <w:num w:numId="4" w16cid:durableId="17588655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2344956">
    <w:abstractNumId w:val="1"/>
  </w:num>
  <w:num w:numId="6" w16cid:durableId="1830320459">
    <w:abstractNumId w:val="24"/>
  </w:num>
  <w:num w:numId="7" w16cid:durableId="1308129144">
    <w:abstractNumId w:val="13"/>
  </w:num>
  <w:num w:numId="8" w16cid:durableId="2019232152">
    <w:abstractNumId w:val="14"/>
  </w:num>
  <w:num w:numId="9" w16cid:durableId="468981141">
    <w:abstractNumId w:val="23"/>
  </w:num>
  <w:num w:numId="10" w16cid:durableId="92165907">
    <w:abstractNumId w:val="20"/>
  </w:num>
  <w:num w:numId="11" w16cid:durableId="2097819037">
    <w:abstractNumId w:val="5"/>
  </w:num>
  <w:num w:numId="12" w16cid:durableId="381029340">
    <w:abstractNumId w:val="25"/>
  </w:num>
  <w:num w:numId="13" w16cid:durableId="1265452995">
    <w:abstractNumId w:val="32"/>
  </w:num>
  <w:num w:numId="14" w16cid:durableId="296879529">
    <w:abstractNumId w:val="7"/>
  </w:num>
  <w:num w:numId="15" w16cid:durableId="1638409520">
    <w:abstractNumId w:val="29"/>
  </w:num>
  <w:num w:numId="16" w16cid:durableId="1501047207">
    <w:abstractNumId w:val="26"/>
  </w:num>
  <w:num w:numId="17" w16cid:durableId="1814903685">
    <w:abstractNumId w:val="35"/>
  </w:num>
  <w:num w:numId="18" w16cid:durableId="114491590">
    <w:abstractNumId w:val="27"/>
  </w:num>
  <w:num w:numId="19" w16cid:durableId="231434251">
    <w:abstractNumId w:val="10"/>
  </w:num>
  <w:num w:numId="20" w16cid:durableId="566768758">
    <w:abstractNumId w:val="3"/>
  </w:num>
  <w:num w:numId="21" w16cid:durableId="393435066">
    <w:abstractNumId w:val="0"/>
  </w:num>
  <w:num w:numId="22" w16cid:durableId="86392175">
    <w:abstractNumId w:val="22"/>
  </w:num>
  <w:num w:numId="23" w16cid:durableId="1723404925">
    <w:abstractNumId w:val="8"/>
  </w:num>
  <w:num w:numId="24" w16cid:durableId="1742481263">
    <w:abstractNumId w:val="4"/>
  </w:num>
  <w:num w:numId="25" w16cid:durableId="2070301125">
    <w:abstractNumId w:val="36"/>
  </w:num>
  <w:num w:numId="26" w16cid:durableId="2144611657">
    <w:abstractNumId w:val="37"/>
  </w:num>
  <w:num w:numId="27" w16cid:durableId="1397702611">
    <w:abstractNumId w:val="33"/>
  </w:num>
  <w:num w:numId="28" w16cid:durableId="1242448213">
    <w:abstractNumId w:val="34"/>
  </w:num>
  <w:num w:numId="29" w16cid:durableId="435441736">
    <w:abstractNumId w:val="9"/>
  </w:num>
  <w:num w:numId="30" w16cid:durableId="1761023670">
    <w:abstractNumId w:val="30"/>
  </w:num>
  <w:num w:numId="31" w16cid:durableId="809907379">
    <w:abstractNumId w:val="31"/>
  </w:num>
  <w:num w:numId="32" w16cid:durableId="297106586">
    <w:abstractNumId w:val="28"/>
  </w:num>
  <w:num w:numId="33" w16cid:durableId="2070810663">
    <w:abstractNumId w:val="6"/>
  </w:num>
  <w:num w:numId="34" w16cid:durableId="1731345073">
    <w:abstractNumId w:val="2"/>
  </w:num>
  <w:num w:numId="35" w16cid:durableId="1527403269">
    <w:abstractNumId w:val="39"/>
  </w:num>
  <w:num w:numId="36" w16cid:durableId="1290894499">
    <w:abstractNumId w:val="19"/>
  </w:num>
  <w:num w:numId="37" w16cid:durableId="913859659">
    <w:abstractNumId w:val="18"/>
  </w:num>
  <w:num w:numId="38" w16cid:durableId="450907119">
    <w:abstractNumId w:val="12"/>
  </w:num>
  <w:num w:numId="39" w16cid:durableId="464664385">
    <w:abstractNumId w:val="17"/>
  </w:num>
  <w:num w:numId="40" w16cid:durableId="1740980898">
    <w:abstractNumId w:val="38"/>
  </w:num>
  <w:num w:numId="41" w16cid:durableId="1622302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17AF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A39B7"/>
    <w:rsid w:val="000B52AE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016FA"/>
    <w:rsid w:val="00120EFE"/>
    <w:rsid w:val="00122347"/>
    <w:rsid w:val="00122C07"/>
    <w:rsid w:val="00133BBD"/>
    <w:rsid w:val="00134187"/>
    <w:rsid w:val="00135834"/>
    <w:rsid w:val="001429B3"/>
    <w:rsid w:val="00143160"/>
    <w:rsid w:val="00144012"/>
    <w:rsid w:val="00147D36"/>
    <w:rsid w:val="00157429"/>
    <w:rsid w:val="001604F9"/>
    <w:rsid w:val="00163066"/>
    <w:rsid w:val="00170033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F0B"/>
    <w:rsid w:val="0026115A"/>
    <w:rsid w:val="00264CCB"/>
    <w:rsid w:val="00266C36"/>
    <w:rsid w:val="00270864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0AA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2E19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321D9"/>
    <w:rsid w:val="004431C8"/>
    <w:rsid w:val="00454435"/>
    <w:rsid w:val="00457929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06D1F"/>
    <w:rsid w:val="00514E86"/>
    <w:rsid w:val="00516E4E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76B1C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12C3"/>
    <w:rsid w:val="0066472F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02C40"/>
    <w:rsid w:val="00704063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B7AD2"/>
    <w:rsid w:val="007D2AF0"/>
    <w:rsid w:val="007D3CD3"/>
    <w:rsid w:val="007D3D47"/>
    <w:rsid w:val="007F15AE"/>
    <w:rsid w:val="007F17E0"/>
    <w:rsid w:val="007F1F52"/>
    <w:rsid w:val="00801F58"/>
    <w:rsid w:val="00803655"/>
    <w:rsid w:val="0080589F"/>
    <w:rsid w:val="00814D54"/>
    <w:rsid w:val="00820F9C"/>
    <w:rsid w:val="0082159F"/>
    <w:rsid w:val="00831A7E"/>
    <w:rsid w:val="008378DA"/>
    <w:rsid w:val="00852D8B"/>
    <w:rsid w:val="00857B73"/>
    <w:rsid w:val="00864EC1"/>
    <w:rsid w:val="00865BB7"/>
    <w:rsid w:val="00873CA8"/>
    <w:rsid w:val="008853F2"/>
    <w:rsid w:val="00891025"/>
    <w:rsid w:val="008949CA"/>
    <w:rsid w:val="008A0BC1"/>
    <w:rsid w:val="008A4473"/>
    <w:rsid w:val="008A6323"/>
    <w:rsid w:val="008B6802"/>
    <w:rsid w:val="008C0465"/>
    <w:rsid w:val="008C14EE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79A9"/>
    <w:rsid w:val="009E410B"/>
    <w:rsid w:val="009E5FD9"/>
    <w:rsid w:val="009E7043"/>
    <w:rsid w:val="009F6D9D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46A0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52A0F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1A71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37772"/>
    <w:rsid w:val="00C43034"/>
    <w:rsid w:val="00C65590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979C0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35C4C"/>
    <w:rsid w:val="00E42572"/>
    <w:rsid w:val="00E47905"/>
    <w:rsid w:val="00E550B6"/>
    <w:rsid w:val="00E55284"/>
    <w:rsid w:val="00E55F21"/>
    <w:rsid w:val="00E62DFF"/>
    <w:rsid w:val="00E64BDB"/>
    <w:rsid w:val="00E67E65"/>
    <w:rsid w:val="00E72DF2"/>
    <w:rsid w:val="00E8425F"/>
    <w:rsid w:val="00E84A55"/>
    <w:rsid w:val="00E92E23"/>
    <w:rsid w:val="00E965C9"/>
    <w:rsid w:val="00E96C94"/>
    <w:rsid w:val="00EA2884"/>
    <w:rsid w:val="00EA6B38"/>
    <w:rsid w:val="00EB5548"/>
    <w:rsid w:val="00EB55A7"/>
    <w:rsid w:val="00EC00B1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20EFE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4547C7-0331-4D4A-A077-333547A5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225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2022-04-04T08:35:00Z</dcterms:created>
  <dcterms:modified xsi:type="dcterms:W3CDTF">2025-12-17T09:27:00Z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